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BD6A2" w14:textId="4FC89F16" w:rsidR="000610C3" w:rsidRPr="00FD6270" w:rsidRDefault="00353067" w:rsidP="00294F95">
      <w:pPr>
        <w:spacing w:after="0" w:line="276" w:lineRule="auto"/>
        <w:jc w:val="center"/>
        <w:rPr>
          <w:sz w:val="27"/>
          <w:szCs w:val="27"/>
        </w:rPr>
      </w:pPr>
      <w:r w:rsidRPr="00353067">
        <w:rPr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E8BE981" wp14:editId="191ABC83">
                <wp:simplePos x="0" y="0"/>
                <wp:positionH relativeFrom="column">
                  <wp:posOffset>4758690</wp:posOffset>
                </wp:positionH>
                <wp:positionV relativeFrom="paragraph">
                  <wp:posOffset>60960</wp:posOffset>
                </wp:positionV>
                <wp:extent cx="990600" cy="34290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90345" w14:textId="2400B77F" w:rsidR="00353067" w:rsidRPr="00353067" w:rsidRDefault="00353067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BE98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4.7pt;margin-top:4.8pt;width:78pt;height:2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" stroked="f">
                <v:textbox>
                  <w:txbxContent>
                    <w:p w14:paraId="18690345" w14:textId="2400B77F" w:rsidR="00353067" w:rsidRPr="00353067" w:rsidRDefault="00353067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610C3" w:rsidRPr="00FD6270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60288" behindDoc="0" locked="0" layoutInCell="1" allowOverlap="1" wp14:anchorId="341123C1" wp14:editId="109580DA">
            <wp:simplePos x="0" y="0"/>
            <wp:positionH relativeFrom="margin">
              <wp:align>center</wp:align>
            </wp:positionH>
            <wp:positionV relativeFrom="paragraph">
              <wp:posOffset>60960</wp:posOffset>
            </wp:positionV>
            <wp:extent cx="533400" cy="733425"/>
            <wp:effectExtent l="0" t="0" r="0" b="9525"/>
            <wp:wrapThrough wrapText="bothSides">
              <wp:wrapPolygon edited="0">
                <wp:start x="0" y="0"/>
                <wp:lineTo x="0" y="21319"/>
                <wp:lineTo x="20829" y="21319"/>
                <wp:lineTo x="20829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75C332" w14:textId="77777777" w:rsidR="000610C3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CE0D6F" w14:textId="77777777" w:rsidR="000610C3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E644FA" w14:textId="77777777" w:rsidR="000610C3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A8EBF2" w14:textId="755EAB24" w:rsidR="000610C3" w:rsidRPr="00AD7140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40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3709687" w14:textId="77777777" w:rsidR="000610C3" w:rsidRPr="00AD7140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40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714B9D4B" w14:textId="77777777" w:rsidR="000610C3" w:rsidRPr="00AD7140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40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7CDE47CB" w14:textId="77777777" w:rsidR="000610C3" w:rsidRPr="00AD7140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753931" w14:textId="77777777" w:rsidR="000610C3" w:rsidRPr="00AD7140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40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0A201626" w14:textId="77777777" w:rsidR="000610C3" w:rsidRPr="00823146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FE6156" w14:textId="77777777" w:rsidR="000610C3" w:rsidRPr="00823146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14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8E8D631" w14:textId="77777777" w:rsidR="000610C3" w:rsidRPr="00823146" w:rsidRDefault="000610C3" w:rsidP="007E11D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6DE73F" w14:textId="051878FB" w:rsidR="000610C3" w:rsidRPr="00823146" w:rsidRDefault="000610C3" w:rsidP="007E11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23146">
        <w:rPr>
          <w:rFonts w:ascii="Times New Roman" w:hAnsi="Times New Roman" w:cs="Times New Roman"/>
          <w:sz w:val="28"/>
          <w:szCs w:val="28"/>
        </w:rPr>
        <w:t>«</w:t>
      </w:r>
      <w:r w:rsidR="00D44F78">
        <w:rPr>
          <w:rFonts w:ascii="Times New Roman" w:hAnsi="Times New Roman" w:cs="Times New Roman"/>
          <w:sz w:val="28"/>
          <w:szCs w:val="28"/>
        </w:rPr>
        <w:t>04</w:t>
      </w:r>
      <w:r w:rsidRPr="00823146">
        <w:rPr>
          <w:rFonts w:ascii="Times New Roman" w:hAnsi="Times New Roman" w:cs="Times New Roman"/>
          <w:sz w:val="28"/>
          <w:szCs w:val="28"/>
        </w:rPr>
        <w:t xml:space="preserve">» </w:t>
      </w:r>
      <w:r w:rsidR="00D44F78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82314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23146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D44F7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23146">
        <w:rPr>
          <w:rFonts w:ascii="Times New Roman" w:hAnsi="Times New Roman" w:cs="Times New Roman"/>
          <w:sz w:val="28"/>
          <w:szCs w:val="28"/>
        </w:rPr>
        <w:t xml:space="preserve">                           № </w:t>
      </w:r>
      <w:r w:rsidR="00D44F78">
        <w:rPr>
          <w:rFonts w:ascii="Times New Roman" w:hAnsi="Times New Roman" w:cs="Times New Roman"/>
          <w:sz w:val="28"/>
          <w:szCs w:val="28"/>
        </w:rPr>
        <w:t>282/01-03</w:t>
      </w:r>
    </w:p>
    <w:p w14:paraId="2E4D46BC" w14:textId="16EC7CF1" w:rsidR="000610C3" w:rsidRPr="00823146" w:rsidRDefault="007E11D6" w:rsidP="007E11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0610C3" w:rsidRPr="0082314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 w:rsidR="000610C3">
        <w:rPr>
          <w:rFonts w:ascii="Times New Roman" w:hAnsi="Times New Roman" w:cs="Times New Roman"/>
          <w:sz w:val="28"/>
          <w:szCs w:val="28"/>
        </w:rPr>
        <w:t xml:space="preserve"> </w:t>
      </w:r>
      <w:r w:rsidR="000610C3" w:rsidRPr="00823146">
        <w:rPr>
          <w:rFonts w:ascii="Times New Roman" w:hAnsi="Times New Roman" w:cs="Times New Roman"/>
          <w:sz w:val="28"/>
          <w:szCs w:val="28"/>
        </w:rPr>
        <w:t>им.</w:t>
      </w:r>
      <w:r w:rsidR="000610C3">
        <w:rPr>
          <w:rFonts w:ascii="Times New Roman" w:hAnsi="Times New Roman" w:cs="Times New Roman"/>
          <w:sz w:val="28"/>
          <w:szCs w:val="28"/>
        </w:rPr>
        <w:t xml:space="preserve"> </w:t>
      </w:r>
      <w:r w:rsidR="000610C3" w:rsidRPr="00823146">
        <w:rPr>
          <w:rFonts w:ascii="Times New Roman" w:hAnsi="Times New Roman" w:cs="Times New Roman"/>
          <w:sz w:val="28"/>
          <w:szCs w:val="28"/>
        </w:rPr>
        <w:t>Свердлова</w:t>
      </w:r>
    </w:p>
    <w:p w14:paraId="659F74E2" w14:textId="77777777" w:rsidR="000610C3" w:rsidRPr="00823146" w:rsidRDefault="000610C3" w:rsidP="007E11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1538" w:type="dxa"/>
        <w:tblLayout w:type="fixed"/>
        <w:tblLook w:val="01E0" w:firstRow="1" w:lastRow="1" w:firstColumn="1" w:lastColumn="1" w:noHBand="0" w:noVBand="0"/>
      </w:tblPr>
      <w:tblGrid>
        <w:gridCol w:w="5245"/>
        <w:gridCol w:w="6293"/>
      </w:tblGrid>
      <w:tr w:rsidR="000610C3" w:rsidRPr="00823146" w14:paraId="62D9FA4F" w14:textId="77777777" w:rsidTr="002A2104">
        <w:tc>
          <w:tcPr>
            <w:tcW w:w="5245" w:type="dxa"/>
          </w:tcPr>
          <w:p w14:paraId="3153F318" w14:textId="58B7347C" w:rsidR="000610C3" w:rsidRPr="00823146" w:rsidRDefault="000610C3" w:rsidP="007E11D6">
            <w:pPr>
              <w:spacing w:after="0" w:line="276" w:lineRule="auto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00130776"/>
            <w:r w:rsidRPr="0082314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bookmarkStart w:id="1" w:name="_Hlk9817065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внесении изменений в</w:t>
            </w:r>
            <w:r w:rsidRPr="008231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378A">
              <w:rPr>
                <w:rFonts w:ascii="Times New Roman" w:hAnsi="Times New Roman" w:cs="Times New Roman"/>
                <w:sz w:val="28"/>
                <w:szCs w:val="28"/>
              </w:rPr>
              <w:t>997</w:t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>/01-0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муниципальной программы </w:t>
            </w:r>
            <w:r w:rsidR="0080378A">
              <w:rPr>
                <w:rFonts w:ascii="Times New Roman" w:hAnsi="Times New Roman" w:cs="Times New Roman"/>
                <w:sz w:val="28"/>
                <w:szCs w:val="28"/>
              </w:rPr>
              <w:t>«Развитие культуры в муниципальном образовании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146">
              <w:rPr>
                <w:rFonts w:ascii="Times New Roman" w:hAnsi="Times New Roman" w:cs="Times New Roman"/>
                <w:sz w:val="28"/>
                <w:szCs w:val="28"/>
              </w:rPr>
              <w:t>«Свердловское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146">
              <w:rPr>
                <w:rFonts w:ascii="Times New Roman" w:hAnsi="Times New Roman" w:cs="Times New Roman"/>
                <w:sz w:val="28"/>
                <w:szCs w:val="28"/>
              </w:rPr>
              <w:t>городское поселение» Всеволожского 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3" w:type="dxa"/>
          </w:tcPr>
          <w:p w14:paraId="7CA1B642" w14:textId="77777777" w:rsidR="000610C3" w:rsidRPr="00823146" w:rsidRDefault="000610C3" w:rsidP="007E11D6">
            <w:pPr>
              <w:tabs>
                <w:tab w:val="left" w:pos="360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F649E1C" w14:textId="77777777" w:rsidR="000610C3" w:rsidRPr="00823146" w:rsidRDefault="000610C3" w:rsidP="007E11D6">
      <w:pPr>
        <w:spacing w:after="0" w:line="276" w:lineRule="auto"/>
        <w:rPr>
          <w:rFonts w:ascii="Times New Roman" w:hAnsi="Times New Roman" w:cs="Times New Roman"/>
          <w:sz w:val="27"/>
          <w:szCs w:val="27"/>
        </w:rPr>
      </w:pPr>
    </w:p>
    <w:p w14:paraId="32128A37" w14:textId="3ADE374D" w:rsidR="000610C3" w:rsidRDefault="000610C3" w:rsidP="007E11D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146">
        <w:rPr>
          <w:rFonts w:ascii="Times New Roman" w:hAnsi="Times New Roman" w:cs="Times New Roman"/>
          <w:sz w:val="28"/>
          <w:szCs w:val="28"/>
        </w:rPr>
        <w:t xml:space="preserve">В соответствии со ст. 179 Бюджетного кодекса Российской Федерации, Федеральным законом от 06.10.2003 № 131-ФЗ «Об общих принципах организации местного </w:t>
      </w:r>
      <w:r w:rsidRPr="00DE2300">
        <w:rPr>
          <w:rFonts w:ascii="Times New Roman" w:hAnsi="Times New Roman" w:cs="Times New Roman"/>
          <w:sz w:val="28"/>
          <w:szCs w:val="28"/>
        </w:rPr>
        <w:t>самоуправления в Российской Федерации</w:t>
      </w:r>
      <w:r w:rsidR="007E11D6">
        <w:rPr>
          <w:rFonts w:ascii="Times New Roman" w:hAnsi="Times New Roman" w:cs="Times New Roman"/>
          <w:sz w:val="28"/>
          <w:szCs w:val="28"/>
        </w:rPr>
        <w:t>»</w:t>
      </w:r>
      <w:r w:rsidRPr="00DE2300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230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DE23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DE2300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E230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945</w:t>
      </w:r>
      <w:r w:rsidRPr="00DE2300">
        <w:rPr>
          <w:rFonts w:ascii="Times New Roman" w:hAnsi="Times New Roman" w:cs="Times New Roman"/>
          <w:sz w:val="28"/>
          <w:szCs w:val="28"/>
        </w:rPr>
        <w:t>/01-0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E2300">
        <w:rPr>
          <w:rFonts w:ascii="Times New Roman" w:hAnsi="Times New Roman" w:cs="Times New Roman"/>
          <w:sz w:val="28"/>
          <w:szCs w:val="28"/>
        </w:rPr>
        <w:t xml:space="preserve"> «Об</w:t>
      </w:r>
      <w:r w:rsidRPr="00823146">
        <w:rPr>
          <w:rFonts w:ascii="Times New Roman" w:hAnsi="Times New Roman" w:cs="Times New Roman"/>
          <w:sz w:val="28"/>
          <w:szCs w:val="28"/>
        </w:rPr>
        <w:t xml:space="preserve">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</w:t>
      </w:r>
      <w:r w:rsidR="007E11D6">
        <w:rPr>
          <w:rFonts w:ascii="Times New Roman" w:hAnsi="Times New Roman" w:cs="Times New Roman"/>
          <w:sz w:val="28"/>
          <w:szCs w:val="28"/>
        </w:rPr>
        <w:t>»</w:t>
      </w:r>
      <w:r w:rsidRPr="00823146">
        <w:rPr>
          <w:rFonts w:ascii="Times New Roman" w:hAnsi="Times New Roman" w:cs="Times New Roman"/>
          <w:sz w:val="28"/>
          <w:szCs w:val="28"/>
        </w:rPr>
        <w:t>, руководствуясь Уставом Свердловско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23146">
        <w:rPr>
          <w:rFonts w:ascii="Times New Roman" w:hAnsi="Times New Roman" w:cs="Times New Roman"/>
          <w:sz w:val="28"/>
          <w:szCs w:val="28"/>
        </w:rPr>
        <w:t xml:space="preserve"> </w:t>
      </w:r>
      <w:r w:rsidRPr="00DE2300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E2300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E2300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</w:t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>администрация Свердловско</w:t>
      </w:r>
      <w:r w:rsidR="002D45BA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2D45BA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2D45B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 xml:space="preserve">(далее – администрация) </w:t>
      </w:r>
      <w:r w:rsidRPr="00DE2300">
        <w:rPr>
          <w:rFonts w:ascii="Times New Roman" w:hAnsi="Times New Roman" w:cs="Times New Roman"/>
          <w:sz w:val="28"/>
          <w:szCs w:val="28"/>
        </w:rPr>
        <w:t>постановляет</w:t>
      </w:r>
      <w:r w:rsidRPr="00823146">
        <w:rPr>
          <w:rFonts w:ascii="Times New Roman" w:hAnsi="Times New Roman" w:cs="Times New Roman"/>
          <w:sz w:val="28"/>
          <w:szCs w:val="28"/>
        </w:rPr>
        <w:t>:</w:t>
      </w:r>
    </w:p>
    <w:p w14:paraId="0C4D24FE" w14:textId="77777777" w:rsidR="000610C3" w:rsidRPr="00823146" w:rsidRDefault="000610C3" w:rsidP="00294F9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90E2EB" w14:textId="2C7F8EF3" w:rsidR="000610C3" w:rsidRDefault="000610C3" w:rsidP="00294F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146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4326EB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r w:rsidRPr="00623B5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D45BA">
        <w:rPr>
          <w:rFonts w:ascii="Times New Roman" w:hAnsi="Times New Roman" w:cs="Times New Roman"/>
          <w:sz w:val="28"/>
          <w:szCs w:val="28"/>
        </w:rPr>
        <w:t>5</w:t>
      </w:r>
      <w:r w:rsidRPr="00623B5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623B57">
        <w:rPr>
          <w:rFonts w:ascii="Times New Roman" w:hAnsi="Times New Roman" w:cs="Times New Roman"/>
          <w:sz w:val="28"/>
          <w:szCs w:val="28"/>
        </w:rPr>
        <w:t>.202</w:t>
      </w:r>
      <w:r w:rsidR="002D45BA">
        <w:rPr>
          <w:rFonts w:ascii="Times New Roman" w:hAnsi="Times New Roman" w:cs="Times New Roman"/>
          <w:sz w:val="28"/>
          <w:szCs w:val="28"/>
        </w:rPr>
        <w:t>3</w:t>
      </w:r>
      <w:r w:rsidRPr="00623B5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378A">
        <w:rPr>
          <w:rFonts w:ascii="Times New Roman" w:hAnsi="Times New Roman" w:cs="Times New Roman"/>
          <w:sz w:val="28"/>
          <w:szCs w:val="28"/>
        </w:rPr>
        <w:t>997</w:t>
      </w:r>
      <w:r w:rsidRPr="00623B57">
        <w:rPr>
          <w:rFonts w:ascii="Times New Roman" w:hAnsi="Times New Roman" w:cs="Times New Roman"/>
          <w:sz w:val="28"/>
          <w:szCs w:val="28"/>
        </w:rPr>
        <w:t>/01-0</w:t>
      </w:r>
      <w:r w:rsidR="002D45BA">
        <w:rPr>
          <w:rFonts w:ascii="Times New Roman" w:hAnsi="Times New Roman" w:cs="Times New Roman"/>
          <w:sz w:val="28"/>
          <w:szCs w:val="28"/>
        </w:rPr>
        <w:t>3</w:t>
      </w:r>
      <w:r w:rsidRPr="00623B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2D45BA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80378A">
        <w:rPr>
          <w:rFonts w:ascii="Times New Roman" w:hAnsi="Times New Roman" w:cs="Times New Roman"/>
          <w:sz w:val="28"/>
          <w:szCs w:val="28"/>
        </w:rPr>
        <w:t>«Развитие культуры в муниципальном образовании</w:t>
      </w:r>
      <w:r w:rsidR="002D45BA">
        <w:rPr>
          <w:rFonts w:ascii="Times New Roman" w:hAnsi="Times New Roman" w:cs="Times New Roman"/>
          <w:sz w:val="28"/>
          <w:szCs w:val="28"/>
        </w:rPr>
        <w:t xml:space="preserve"> </w:t>
      </w:r>
      <w:r w:rsidR="002D45BA" w:rsidRPr="00823146">
        <w:rPr>
          <w:rFonts w:ascii="Times New Roman" w:hAnsi="Times New Roman" w:cs="Times New Roman"/>
          <w:sz w:val="28"/>
          <w:szCs w:val="28"/>
        </w:rPr>
        <w:t>«Свердловское</w:t>
      </w:r>
      <w:r w:rsidR="002D45BA">
        <w:rPr>
          <w:rFonts w:ascii="Times New Roman" w:hAnsi="Times New Roman" w:cs="Times New Roman"/>
          <w:sz w:val="28"/>
          <w:szCs w:val="28"/>
        </w:rPr>
        <w:t xml:space="preserve"> </w:t>
      </w:r>
      <w:r w:rsidR="002D45BA" w:rsidRPr="00823146">
        <w:rPr>
          <w:rFonts w:ascii="Times New Roman" w:hAnsi="Times New Roman" w:cs="Times New Roman"/>
          <w:sz w:val="28"/>
          <w:szCs w:val="28"/>
        </w:rPr>
        <w:t>городское поселение» Всеволожского муниципального района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Pr="00C057C6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F5DFF26" w14:textId="24C868E1" w:rsidR="000610C3" w:rsidRPr="00294F95" w:rsidRDefault="00294F95" w:rsidP="00294F95">
      <w:pPr>
        <w:pStyle w:val="a3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F95">
        <w:rPr>
          <w:rFonts w:ascii="Times New Roman" w:hAnsi="Times New Roman" w:cs="Times New Roman"/>
          <w:sz w:val="28"/>
          <w:szCs w:val="28"/>
        </w:rPr>
        <w:t>пункт 2 изложить в следующей редакции:</w:t>
      </w:r>
    </w:p>
    <w:p w14:paraId="1650923B" w14:textId="78242F3E" w:rsidR="00294F95" w:rsidRDefault="00294F95" w:rsidP="00294F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E11D6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Признать утратившими силу с 15.04.2024:»;</w:t>
      </w:r>
    </w:p>
    <w:p w14:paraId="07278E34" w14:textId="40E5EE6B" w:rsidR="00294F95" w:rsidRPr="00294F95" w:rsidRDefault="00294F95" w:rsidP="00294F95">
      <w:pPr>
        <w:pStyle w:val="a3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F95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14:paraId="77681EAB" w14:textId="23E12AC3" w:rsidR="00294F95" w:rsidRDefault="00294F95" w:rsidP="00294F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E11D6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его официального опубликования и распространяется на правоотношения, возникающие </w:t>
      </w:r>
      <w:r w:rsidR="007E11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15.04.2024.».</w:t>
      </w:r>
    </w:p>
    <w:p w14:paraId="54125455" w14:textId="63EFA576" w:rsidR="000610C3" w:rsidRPr="00DE2300" w:rsidRDefault="000610C3" w:rsidP="00294F95">
      <w:pPr>
        <w:tabs>
          <w:tab w:val="left" w:pos="709"/>
          <w:tab w:val="left" w:pos="851"/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146">
        <w:rPr>
          <w:rFonts w:ascii="Times New Roman" w:hAnsi="Times New Roman" w:cs="Times New Roman"/>
          <w:sz w:val="28"/>
          <w:szCs w:val="28"/>
        </w:rPr>
        <w:t xml:space="preserve">2. Настоящее постановление подлежит официальному опубликованию </w:t>
      </w:r>
      <w:r>
        <w:rPr>
          <w:rFonts w:ascii="Times New Roman" w:hAnsi="Times New Roman" w:cs="Times New Roman"/>
          <w:sz w:val="28"/>
          <w:szCs w:val="28"/>
        </w:rPr>
        <w:br/>
        <w:t xml:space="preserve">в газете «Всеволожские вести» приложение «Невский берег» и </w:t>
      </w:r>
      <w:r w:rsidRPr="00823146">
        <w:rPr>
          <w:rFonts w:ascii="Times New Roman" w:hAnsi="Times New Roman" w:cs="Times New Roman"/>
          <w:sz w:val="28"/>
          <w:szCs w:val="28"/>
        </w:rPr>
        <w:t>на официальном сайте администрации Свердловско</w:t>
      </w:r>
      <w:r w:rsidR="00294F95">
        <w:rPr>
          <w:rFonts w:ascii="Times New Roman" w:hAnsi="Times New Roman" w:cs="Times New Roman"/>
          <w:sz w:val="28"/>
          <w:szCs w:val="28"/>
        </w:rPr>
        <w:t>го</w:t>
      </w:r>
      <w:r w:rsidRPr="00823146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294F95">
        <w:rPr>
          <w:rFonts w:ascii="Times New Roman" w:hAnsi="Times New Roman" w:cs="Times New Roman"/>
          <w:sz w:val="28"/>
          <w:szCs w:val="28"/>
        </w:rPr>
        <w:t>го</w:t>
      </w:r>
      <w:r w:rsidRPr="0082314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94F95">
        <w:rPr>
          <w:rFonts w:ascii="Times New Roman" w:hAnsi="Times New Roman" w:cs="Times New Roman"/>
          <w:sz w:val="28"/>
          <w:szCs w:val="28"/>
        </w:rPr>
        <w:t>я</w:t>
      </w:r>
      <w:r w:rsidRPr="00823146">
        <w:rPr>
          <w:rFonts w:ascii="Times New Roman" w:hAnsi="Times New Roman" w:cs="Times New Roman"/>
          <w:sz w:val="28"/>
          <w:szCs w:val="28"/>
        </w:rPr>
        <w:t xml:space="preserve"> Всеволожского</w:t>
      </w:r>
      <w:r w:rsidR="00294F95">
        <w:rPr>
          <w:rFonts w:ascii="Times New Roman" w:hAnsi="Times New Roman" w:cs="Times New Roman"/>
          <w:sz w:val="28"/>
          <w:szCs w:val="28"/>
        </w:rPr>
        <w:t xml:space="preserve"> </w:t>
      </w:r>
      <w:r w:rsidRPr="00823146">
        <w:rPr>
          <w:rFonts w:ascii="Times New Roman" w:hAnsi="Times New Roman" w:cs="Times New Roman"/>
          <w:sz w:val="28"/>
          <w:szCs w:val="28"/>
        </w:rPr>
        <w:t>муниципального</w:t>
      </w:r>
      <w:r w:rsidR="00294F95">
        <w:rPr>
          <w:rFonts w:ascii="Times New Roman" w:hAnsi="Times New Roman" w:cs="Times New Roman"/>
          <w:sz w:val="28"/>
          <w:szCs w:val="28"/>
        </w:rPr>
        <w:t xml:space="preserve"> </w:t>
      </w:r>
      <w:r w:rsidRPr="00823146">
        <w:rPr>
          <w:rFonts w:ascii="Times New Roman" w:hAnsi="Times New Roman" w:cs="Times New Roman"/>
          <w:sz w:val="28"/>
          <w:szCs w:val="28"/>
        </w:rPr>
        <w:t>района</w:t>
      </w:r>
      <w:r w:rsidR="00294F95">
        <w:rPr>
          <w:rFonts w:ascii="Times New Roman" w:hAnsi="Times New Roman" w:cs="Times New Roman"/>
          <w:sz w:val="28"/>
          <w:szCs w:val="28"/>
        </w:rPr>
        <w:t xml:space="preserve"> </w:t>
      </w:r>
      <w:r w:rsidRPr="00823146">
        <w:rPr>
          <w:rFonts w:ascii="Times New Roman" w:hAnsi="Times New Roman" w:cs="Times New Roman"/>
          <w:sz w:val="28"/>
          <w:szCs w:val="28"/>
        </w:rPr>
        <w:t>Ленинградской области в сети Интернет.</w:t>
      </w:r>
    </w:p>
    <w:p w14:paraId="5E3A20B6" w14:textId="77777777" w:rsidR="000610C3" w:rsidRDefault="000610C3" w:rsidP="00294F95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2300">
        <w:rPr>
          <w:rFonts w:ascii="Times New Roman" w:hAnsi="Times New Roman" w:cs="Times New Roman"/>
          <w:sz w:val="28"/>
          <w:szCs w:val="28"/>
        </w:rPr>
        <w:t xml:space="preserve">3. </w:t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7705CC2B" w14:textId="04301F21" w:rsidR="000610C3" w:rsidRPr="00DE2300" w:rsidRDefault="000610C3" w:rsidP="00294F95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300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</w:t>
      </w:r>
      <w:r w:rsidR="00294F95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7E11D6">
        <w:rPr>
          <w:rFonts w:ascii="Times New Roman" w:hAnsi="Times New Roman" w:cs="Times New Roman"/>
          <w:sz w:val="28"/>
          <w:szCs w:val="28"/>
        </w:rPr>
        <w:br/>
      </w:r>
      <w:r w:rsidR="00294F95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по социальным вопросам </w:t>
      </w:r>
      <w:r w:rsidR="007E11D6">
        <w:rPr>
          <w:rFonts w:ascii="Times New Roman" w:hAnsi="Times New Roman" w:cs="Times New Roman"/>
          <w:sz w:val="28"/>
          <w:szCs w:val="28"/>
        </w:rPr>
        <w:br/>
      </w:r>
      <w:r w:rsidR="00294F95">
        <w:rPr>
          <w:rFonts w:ascii="Times New Roman" w:hAnsi="Times New Roman" w:cs="Times New Roman"/>
          <w:sz w:val="28"/>
          <w:szCs w:val="28"/>
        </w:rPr>
        <w:t>и организационной работе Рейхерт Ю.Ф</w:t>
      </w:r>
      <w:r w:rsidRPr="00DE2300">
        <w:rPr>
          <w:rFonts w:ascii="Times New Roman" w:hAnsi="Times New Roman" w:cs="Times New Roman"/>
          <w:sz w:val="28"/>
          <w:szCs w:val="28"/>
        </w:rPr>
        <w:t>.</w:t>
      </w:r>
    </w:p>
    <w:p w14:paraId="34767699" w14:textId="77777777" w:rsidR="000610C3" w:rsidRPr="00823146" w:rsidRDefault="000610C3" w:rsidP="00294F95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B0917E" w14:textId="77777777" w:rsidR="000610C3" w:rsidRPr="00823146" w:rsidRDefault="000610C3" w:rsidP="00294F95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4CC248" w14:textId="33BBEEAE" w:rsidR="000610C3" w:rsidRDefault="00294F95" w:rsidP="00294F95">
      <w:pPr>
        <w:spacing w:line="276" w:lineRule="auto"/>
      </w:pPr>
      <w:r>
        <w:rPr>
          <w:rFonts w:ascii="Times New Roman" w:hAnsi="Times New Roman" w:cs="Times New Roman"/>
          <w:sz w:val="28"/>
          <w:szCs w:val="28"/>
        </w:rPr>
        <w:t>Врио главы администрации                                                                А.А. Плавский</w:t>
      </w:r>
    </w:p>
    <w:sectPr w:rsidR="000610C3" w:rsidSect="00857655">
      <w:headerReference w:type="default" r:id="rId8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084385" w14:textId="77777777" w:rsidR="00857655" w:rsidRDefault="00857655" w:rsidP="00294F95">
      <w:pPr>
        <w:spacing w:after="0" w:line="240" w:lineRule="auto"/>
      </w:pPr>
      <w:r>
        <w:separator/>
      </w:r>
    </w:p>
  </w:endnote>
  <w:endnote w:type="continuationSeparator" w:id="0">
    <w:p w14:paraId="1C30FEB8" w14:textId="77777777" w:rsidR="00857655" w:rsidRDefault="00857655" w:rsidP="00294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603323" w14:textId="77777777" w:rsidR="00857655" w:rsidRDefault="00857655" w:rsidP="00294F95">
      <w:pPr>
        <w:spacing w:after="0" w:line="240" w:lineRule="auto"/>
      </w:pPr>
      <w:r>
        <w:separator/>
      </w:r>
    </w:p>
  </w:footnote>
  <w:footnote w:type="continuationSeparator" w:id="0">
    <w:p w14:paraId="701FFD8D" w14:textId="77777777" w:rsidR="00857655" w:rsidRDefault="00857655" w:rsidP="00294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602430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3FD7A1" w14:textId="1E94D4A3" w:rsidR="00294F95" w:rsidRPr="00294F95" w:rsidRDefault="00294F95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94F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94F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94F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E11D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94F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3CA247E" w14:textId="77777777" w:rsidR="00294F95" w:rsidRDefault="00294F9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05584A"/>
    <w:multiLevelType w:val="hybridMultilevel"/>
    <w:tmpl w:val="C0E210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6BE0433D"/>
    <w:multiLevelType w:val="multilevel"/>
    <w:tmpl w:val="7E0036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344" w:hanging="2160"/>
      </w:pPr>
      <w:rPr>
        <w:rFonts w:hint="default"/>
      </w:rPr>
    </w:lvl>
  </w:abstractNum>
  <w:abstractNum w:abstractNumId="2" w15:restartNumberingAfterBreak="0">
    <w:nsid w:val="7B205117"/>
    <w:multiLevelType w:val="multilevel"/>
    <w:tmpl w:val="636A5B4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780881166">
    <w:abstractNumId w:val="0"/>
  </w:num>
  <w:num w:numId="2" w16cid:durableId="507719838">
    <w:abstractNumId w:val="2"/>
  </w:num>
  <w:num w:numId="3" w16cid:durableId="1736972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0C3"/>
    <w:rsid w:val="000610C3"/>
    <w:rsid w:val="00294F95"/>
    <w:rsid w:val="002D45BA"/>
    <w:rsid w:val="00353067"/>
    <w:rsid w:val="007E11D6"/>
    <w:rsid w:val="0080378A"/>
    <w:rsid w:val="00857655"/>
    <w:rsid w:val="00B17174"/>
    <w:rsid w:val="00B877D7"/>
    <w:rsid w:val="00D44F78"/>
    <w:rsid w:val="00FF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F3911"/>
  <w15:chartTrackingRefBased/>
  <w15:docId w15:val="{46C4AA78-D213-4B4A-8268-4C915430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0C3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F9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94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4F95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294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4F9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Ирина Игоревна Михайлова</cp:lastModifiedBy>
  <cp:revision>5</cp:revision>
  <cp:lastPrinted>2024-04-02T08:27:00Z</cp:lastPrinted>
  <dcterms:created xsi:type="dcterms:W3CDTF">2024-04-02T08:28:00Z</dcterms:created>
  <dcterms:modified xsi:type="dcterms:W3CDTF">2024-04-04T13:07:00Z</dcterms:modified>
</cp:coreProperties>
</file>